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A8B387E" w:rsidR="00152A13" w:rsidRPr="00856508" w:rsidRDefault="005352C1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E9014F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8D05B7">
              <w:rPr>
                <w:rFonts w:ascii="Tahoma" w:hAnsi="Tahoma" w:cs="Tahoma"/>
              </w:rPr>
              <w:t>Marlene Meléndez Márquez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5FD76B1" w:rsidR="00BE4E1F" w:rsidRPr="00937F7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D05B7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Preparatoria</w:t>
            </w:r>
          </w:p>
          <w:p w14:paraId="3E0D423A" w14:textId="5EFCFC8D" w:rsidR="00BA3E7F" w:rsidRPr="00937F7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8D05B7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2019-2022</w:t>
            </w:r>
          </w:p>
          <w:p w14:paraId="1DB281C4" w14:textId="7565FD2A" w:rsidR="00BA3E7F" w:rsidRPr="00937F7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D05B7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proofErr w:type="spellStart"/>
            <w:r w:rsidR="008D05B7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Emsad</w:t>
            </w:r>
            <w:proofErr w:type="spellEnd"/>
            <w:r w:rsidR="008D05B7" w:rsidRPr="00937F7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18164C" w:rsidRPr="00937F7E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</w:p>
          <w:p w14:paraId="12688D69" w14:textId="77777777" w:rsidR="00900297" w:rsidRPr="00937F7E" w:rsidRDefault="00900297" w:rsidP="00937F7E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37F7E" w:rsidRDefault="00AA154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5CE3A44" w:rsidR="008C34DF" w:rsidRPr="00937F7E" w:rsidRDefault="00BA3E7F" w:rsidP="00552D21">
            <w:pPr>
              <w:jc w:val="both"/>
              <w:rPr>
                <w:rFonts w:ascii="Tahoma" w:hAnsi="Tahoma" w:cs="Tahoma"/>
              </w:rPr>
            </w:pPr>
            <w:r w:rsidRPr="00937F7E">
              <w:rPr>
                <w:rFonts w:ascii="Tahoma" w:hAnsi="Tahoma" w:cs="Tahoma"/>
              </w:rPr>
              <w:t>Empresa</w:t>
            </w:r>
            <w:r w:rsidR="0018164C" w:rsidRPr="00937F7E">
              <w:rPr>
                <w:rFonts w:ascii="Tahoma" w:hAnsi="Tahoma" w:cs="Tahoma"/>
              </w:rPr>
              <w:t xml:space="preserve">: </w:t>
            </w:r>
            <w:r w:rsidR="008D05B7" w:rsidRPr="00937F7E">
              <w:rPr>
                <w:rFonts w:ascii="Tahoma" w:hAnsi="Tahoma" w:cs="Tahoma"/>
              </w:rPr>
              <w:t>INEGI</w:t>
            </w:r>
          </w:p>
          <w:p w14:paraId="28383F74" w14:textId="6BB2B170" w:rsidR="00BA3E7F" w:rsidRPr="00937F7E" w:rsidRDefault="00BA3E7F" w:rsidP="00552D21">
            <w:pPr>
              <w:jc w:val="both"/>
              <w:rPr>
                <w:rFonts w:ascii="Tahoma" w:hAnsi="Tahoma" w:cs="Tahoma"/>
              </w:rPr>
            </w:pPr>
            <w:r w:rsidRPr="00937F7E">
              <w:rPr>
                <w:rFonts w:ascii="Tahoma" w:hAnsi="Tahoma" w:cs="Tahoma"/>
              </w:rPr>
              <w:t>Per</w:t>
            </w:r>
            <w:r w:rsidR="003C1D3C" w:rsidRPr="00937F7E">
              <w:rPr>
                <w:rFonts w:ascii="Tahoma" w:hAnsi="Tahoma" w:cs="Tahoma"/>
              </w:rPr>
              <w:t>í</w:t>
            </w:r>
            <w:r w:rsidRPr="00937F7E">
              <w:rPr>
                <w:rFonts w:ascii="Tahoma" w:hAnsi="Tahoma" w:cs="Tahoma"/>
              </w:rPr>
              <w:t>odo</w:t>
            </w:r>
            <w:r w:rsidR="0018164C" w:rsidRPr="00937F7E">
              <w:rPr>
                <w:rFonts w:ascii="Tahoma" w:hAnsi="Tahoma" w:cs="Tahoma"/>
              </w:rPr>
              <w:t xml:space="preserve">: </w:t>
            </w:r>
            <w:r w:rsidR="008D05B7" w:rsidRPr="00937F7E">
              <w:rPr>
                <w:rFonts w:ascii="Tahoma" w:hAnsi="Tahoma" w:cs="Tahoma"/>
              </w:rPr>
              <w:t>2025</w:t>
            </w:r>
          </w:p>
          <w:p w14:paraId="10E7067B" w14:textId="775FFBE1" w:rsidR="00BA3E7F" w:rsidRPr="00937F7E" w:rsidRDefault="00BA3E7F" w:rsidP="00552D21">
            <w:pPr>
              <w:jc w:val="both"/>
              <w:rPr>
                <w:rFonts w:ascii="Tahoma" w:hAnsi="Tahoma" w:cs="Tahoma"/>
              </w:rPr>
            </w:pPr>
            <w:r w:rsidRPr="00937F7E">
              <w:rPr>
                <w:rFonts w:ascii="Tahoma" w:hAnsi="Tahoma" w:cs="Tahoma"/>
              </w:rPr>
              <w:t>Cargo</w:t>
            </w:r>
            <w:r w:rsidR="0018164C" w:rsidRPr="00937F7E">
              <w:rPr>
                <w:rFonts w:ascii="Tahoma" w:hAnsi="Tahoma" w:cs="Tahoma"/>
              </w:rPr>
              <w:t xml:space="preserve">: </w:t>
            </w:r>
            <w:r w:rsidR="008D05B7" w:rsidRPr="00937F7E">
              <w:rPr>
                <w:rFonts w:ascii="Tahoma" w:hAnsi="Tahoma" w:cs="Tahoma"/>
              </w:rPr>
              <w:t>Entrevistador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F017" w14:textId="77777777" w:rsidR="006C4E3F" w:rsidRDefault="006C4E3F" w:rsidP="00527FC7">
      <w:pPr>
        <w:spacing w:after="0" w:line="240" w:lineRule="auto"/>
      </w:pPr>
      <w:r>
        <w:separator/>
      </w:r>
    </w:p>
  </w:endnote>
  <w:endnote w:type="continuationSeparator" w:id="0">
    <w:p w14:paraId="54C151B2" w14:textId="77777777" w:rsidR="006C4E3F" w:rsidRDefault="006C4E3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D956" w14:textId="77777777" w:rsidR="006C4E3F" w:rsidRDefault="006C4E3F" w:rsidP="00527FC7">
      <w:pPr>
        <w:spacing w:after="0" w:line="240" w:lineRule="auto"/>
      </w:pPr>
      <w:r>
        <w:separator/>
      </w:r>
    </w:p>
  </w:footnote>
  <w:footnote w:type="continuationSeparator" w:id="0">
    <w:p w14:paraId="3988F19D" w14:textId="77777777" w:rsidR="006C4E3F" w:rsidRDefault="006C4E3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352C1"/>
    <w:rsid w:val="00552D21"/>
    <w:rsid w:val="0055309F"/>
    <w:rsid w:val="005749C4"/>
    <w:rsid w:val="005802EE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3F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05B7"/>
    <w:rsid w:val="008D3BAD"/>
    <w:rsid w:val="008E1F23"/>
    <w:rsid w:val="008E3A2F"/>
    <w:rsid w:val="008E5D35"/>
    <w:rsid w:val="008E6B4A"/>
    <w:rsid w:val="008F7D52"/>
    <w:rsid w:val="00900297"/>
    <w:rsid w:val="0091120B"/>
    <w:rsid w:val="00937F7E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D1D97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440E1783-FCBE-43DB-B5FB-C88ECC35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IEC_2018</dc:creator>
  <cp:keywords/>
  <dc:description/>
  <cp:lastModifiedBy>Madaí Ulluela Mendoza</cp:lastModifiedBy>
  <cp:revision>3</cp:revision>
  <cp:lastPrinted>2026-03-31T18:37:00Z</cp:lastPrinted>
  <dcterms:created xsi:type="dcterms:W3CDTF">2026-03-31T22:35:00Z</dcterms:created>
  <dcterms:modified xsi:type="dcterms:W3CDTF">2026-05-07T19:03:00Z</dcterms:modified>
</cp:coreProperties>
</file>